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90" w:rsidRPr="003E6311" w:rsidRDefault="00867A90" w:rsidP="00867A90">
      <w:pPr>
        <w:jc w:val="center"/>
        <w:rPr>
          <w:b/>
          <w:lang w:val="uk-UA"/>
        </w:rPr>
      </w:pPr>
      <w:proofErr w:type="spellStart"/>
      <w:r w:rsidRPr="003E6311">
        <w:rPr>
          <w:b/>
          <w:lang w:val="uk-UA"/>
        </w:rPr>
        <w:t>Новосілківська</w:t>
      </w:r>
      <w:proofErr w:type="spellEnd"/>
      <w:r w:rsidRPr="003E6311">
        <w:rPr>
          <w:b/>
          <w:lang w:val="uk-UA"/>
        </w:rPr>
        <w:t xml:space="preserve"> загальноосвітня школа І-ІІІ ступенів</w:t>
      </w:r>
    </w:p>
    <w:p w:rsidR="00867A90" w:rsidRPr="003E6311" w:rsidRDefault="00867A90" w:rsidP="00867A90">
      <w:pPr>
        <w:jc w:val="center"/>
        <w:rPr>
          <w:b/>
          <w:lang w:val="uk-UA"/>
        </w:rPr>
      </w:pPr>
    </w:p>
    <w:p w:rsidR="00867A90" w:rsidRPr="003E6311" w:rsidRDefault="00867A90" w:rsidP="00867A90">
      <w:pPr>
        <w:jc w:val="center"/>
        <w:rPr>
          <w:lang w:val="uk-UA"/>
        </w:rPr>
      </w:pPr>
      <w:r w:rsidRPr="003E6311">
        <w:rPr>
          <w:lang w:val="uk-UA"/>
        </w:rPr>
        <w:t xml:space="preserve">вул. </w:t>
      </w:r>
      <w:proofErr w:type="spellStart"/>
      <w:r w:rsidRPr="003E6311">
        <w:rPr>
          <w:lang w:val="uk-UA"/>
        </w:rPr>
        <w:t>Загора</w:t>
      </w:r>
      <w:proofErr w:type="spellEnd"/>
      <w:r w:rsidRPr="003E6311">
        <w:rPr>
          <w:lang w:val="uk-UA"/>
        </w:rPr>
        <w:t xml:space="preserve">, 67, с. </w:t>
      </w:r>
      <w:proofErr w:type="spellStart"/>
      <w:r w:rsidRPr="003E6311">
        <w:rPr>
          <w:lang w:val="uk-UA"/>
        </w:rPr>
        <w:t>Новосілка</w:t>
      </w:r>
      <w:proofErr w:type="spellEnd"/>
      <w:r w:rsidRPr="003E6311">
        <w:rPr>
          <w:lang w:val="uk-UA"/>
        </w:rPr>
        <w:t xml:space="preserve">, </w:t>
      </w:r>
      <w:proofErr w:type="spellStart"/>
      <w:r w:rsidRPr="003E6311">
        <w:rPr>
          <w:lang w:val="uk-UA"/>
        </w:rPr>
        <w:t>Підгаєцький</w:t>
      </w:r>
      <w:proofErr w:type="spellEnd"/>
      <w:r w:rsidRPr="003E6311">
        <w:rPr>
          <w:lang w:val="uk-UA"/>
        </w:rPr>
        <w:t xml:space="preserve"> район, Тернопільська область, 48012, </w:t>
      </w:r>
    </w:p>
    <w:p w:rsidR="00867A90" w:rsidRPr="003E6311" w:rsidRDefault="00867A90" w:rsidP="00867A90">
      <w:pPr>
        <w:jc w:val="center"/>
        <w:rPr>
          <w:lang w:val="uk-UA"/>
        </w:rPr>
      </w:pPr>
      <w:r w:rsidRPr="003E6311">
        <w:rPr>
          <w:lang w:val="uk-UA"/>
        </w:rPr>
        <w:t xml:space="preserve">е-mail: </w:t>
      </w:r>
      <w:hyperlink r:id="rId7" w:history="1">
        <w:r w:rsidRPr="003E6311">
          <w:rPr>
            <w:rStyle w:val="a3"/>
            <w:shd w:val="clear" w:color="auto" w:fill="F6F6F6"/>
            <w:lang w:val="en-US"/>
          </w:rPr>
          <w:t>novosilka</w:t>
        </w:r>
        <w:r w:rsidRPr="003E6311">
          <w:rPr>
            <w:rStyle w:val="a3"/>
            <w:shd w:val="clear" w:color="auto" w:fill="F6F6F6"/>
            <w:lang w:val="uk-UA"/>
          </w:rPr>
          <w:t>2@</w:t>
        </w:r>
        <w:r w:rsidRPr="003E6311">
          <w:rPr>
            <w:rStyle w:val="a3"/>
            <w:shd w:val="clear" w:color="auto" w:fill="F6F6F6"/>
            <w:lang w:val="en-US"/>
          </w:rPr>
          <w:t>i</w:t>
        </w:r>
        <w:r w:rsidRPr="003E6311">
          <w:rPr>
            <w:rStyle w:val="a3"/>
            <w:shd w:val="clear" w:color="auto" w:fill="F6F6F6"/>
            <w:lang w:val="uk-UA"/>
          </w:rPr>
          <w:t>.</w:t>
        </w:r>
        <w:proofErr w:type="spellStart"/>
        <w:r w:rsidRPr="003E6311">
          <w:rPr>
            <w:rStyle w:val="a3"/>
            <w:shd w:val="clear" w:color="auto" w:fill="F6F6F6"/>
            <w:lang w:val="en-US"/>
          </w:rPr>
          <w:t>ua</w:t>
        </w:r>
        <w:proofErr w:type="spellEnd"/>
      </w:hyperlink>
      <w:r w:rsidRPr="003E6311">
        <w:rPr>
          <w:color w:val="000000"/>
          <w:shd w:val="clear" w:color="auto" w:fill="F6F6F6"/>
          <w:lang w:val="uk-UA"/>
        </w:rPr>
        <w:t xml:space="preserve"> </w:t>
      </w:r>
      <w:r w:rsidRPr="003E6311">
        <w:rPr>
          <w:lang w:val="uk-UA"/>
        </w:rPr>
        <w:t>Код ЄДРПОУ 23595131</w:t>
      </w:r>
    </w:p>
    <w:p w:rsidR="00867A90" w:rsidRPr="003E6311" w:rsidRDefault="00867A90" w:rsidP="00867A90">
      <w:pPr>
        <w:jc w:val="center"/>
        <w:rPr>
          <w:lang w:val="uk-UA"/>
        </w:rPr>
      </w:pPr>
    </w:p>
    <w:p w:rsidR="00867A90" w:rsidRPr="003E6311" w:rsidRDefault="00867A90" w:rsidP="00867A90">
      <w:pPr>
        <w:jc w:val="center"/>
        <w:rPr>
          <w:b/>
          <w:lang w:val="uk-UA"/>
        </w:rPr>
      </w:pPr>
      <w:r w:rsidRPr="003E6311">
        <w:rPr>
          <w:b/>
          <w:lang w:val="uk-UA"/>
        </w:rPr>
        <w:t>Н А К А З</w:t>
      </w:r>
    </w:p>
    <w:p w:rsidR="00867A90" w:rsidRPr="003E6311" w:rsidRDefault="00867A90" w:rsidP="00867A90">
      <w:pPr>
        <w:jc w:val="center"/>
        <w:rPr>
          <w:b/>
          <w:lang w:val="uk-UA"/>
        </w:rPr>
      </w:pPr>
    </w:p>
    <w:p w:rsidR="00867A90" w:rsidRPr="003E6311" w:rsidRDefault="00867A90" w:rsidP="00867A9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371F12">
        <w:rPr>
          <w:b/>
          <w:lang w:val="uk-UA"/>
        </w:rPr>
        <w:t>21.05.2020</w:t>
      </w:r>
      <w:r>
        <w:rPr>
          <w:b/>
          <w:lang w:val="uk-UA"/>
        </w:rPr>
        <w:t xml:space="preserve"> р</w:t>
      </w:r>
      <w:r w:rsidRPr="003E6311">
        <w:rPr>
          <w:b/>
          <w:lang w:val="uk-UA"/>
        </w:rPr>
        <w:t xml:space="preserve">                       </w:t>
      </w:r>
      <w:r>
        <w:rPr>
          <w:b/>
          <w:lang w:val="uk-UA"/>
        </w:rPr>
        <w:t xml:space="preserve">        </w:t>
      </w:r>
      <w:r w:rsidRPr="003E6311">
        <w:rPr>
          <w:b/>
          <w:lang w:val="uk-UA"/>
        </w:rPr>
        <w:t xml:space="preserve">               с. </w:t>
      </w:r>
      <w:proofErr w:type="spellStart"/>
      <w:r w:rsidRPr="003E6311">
        <w:rPr>
          <w:b/>
          <w:lang w:val="uk-UA"/>
        </w:rPr>
        <w:t>Новосілка</w:t>
      </w:r>
      <w:proofErr w:type="spellEnd"/>
      <w:r w:rsidRPr="003E6311">
        <w:rPr>
          <w:lang w:val="uk-UA"/>
        </w:rPr>
        <w:t xml:space="preserve">                                              </w:t>
      </w:r>
      <w:r w:rsidRPr="003E6311">
        <w:rPr>
          <w:b/>
          <w:lang w:val="uk-UA"/>
        </w:rPr>
        <w:t xml:space="preserve">       </w:t>
      </w:r>
      <w:r>
        <w:rPr>
          <w:b/>
          <w:lang w:val="uk-UA"/>
        </w:rPr>
        <w:t xml:space="preserve">№ </w:t>
      </w:r>
      <w:r w:rsidR="00CC0EB0">
        <w:rPr>
          <w:b/>
          <w:lang w:val="uk-UA"/>
        </w:rPr>
        <w:t>1-у</w:t>
      </w:r>
      <w:r w:rsidRPr="003E6311">
        <w:rPr>
          <w:b/>
          <w:lang w:val="uk-UA"/>
        </w:rPr>
        <w:t xml:space="preserve">      </w:t>
      </w:r>
    </w:p>
    <w:p w:rsidR="00867A90" w:rsidRPr="003E6311" w:rsidRDefault="00867A90" w:rsidP="00867A90">
      <w:pPr>
        <w:jc w:val="both"/>
        <w:rPr>
          <w:b/>
          <w:lang w:val="uk-UA"/>
        </w:rPr>
      </w:pPr>
      <w:r w:rsidRPr="003E6311">
        <w:rPr>
          <w:b/>
          <w:lang w:val="uk-UA"/>
        </w:rPr>
        <w:t xml:space="preserve">                                  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867A90" w:rsidRPr="003E6311" w:rsidTr="008E09D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67A90" w:rsidRDefault="00867A90" w:rsidP="008E09DC">
            <w:pPr>
              <w:jc w:val="both"/>
              <w:rPr>
                <w:b/>
                <w:lang w:val="uk-UA"/>
              </w:rPr>
            </w:pPr>
            <w:r w:rsidRPr="003E6311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зарахування учнів до 1-го класу </w:t>
            </w:r>
            <w:r w:rsidR="00CC0EB0">
              <w:rPr>
                <w:b/>
                <w:lang w:val="uk-UA"/>
              </w:rPr>
              <w:t xml:space="preserve">з </w:t>
            </w:r>
            <w:r>
              <w:rPr>
                <w:b/>
                <w:lang w:val="uk-UA"/>
              </w:rPr>
              <w:t>20</w:t>
            </w:r>
            <w:r w:rsidR="00964154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 xml:space="preserve"> – 20</w:t>
            </w:r>
            <w:r w:rsidR="00964154">
              <w:rPr>
                <w:b/>
                <w:lang w:val="uk-UA"/>
              </w:rPr>
              <w:t>21</w:t>
            </w:r>
            <w:r>
              <w:rPr>
                <w:b/>
                <w:lang w:val="uk-UA"/>
              </w:rPr>
              <w:t xml:space="preserve"> н. р.</w:t>
            </w:r>
          </w:p>
          <w:p w:rsidR="00867A90" w:rsidRPr="003E6311" w:rsidRDefault="00867A90" w:rsidP="008E09DC">
            <w:pPr>
              <w:jc w:val="both"/>
              <w:rPr>
                <w:b/>
                <w:lang w:val="uk-UA"/>
              </w:rPr>
            </w:pPr>
          </w:p>
        </w:tc>
      </w:tr>
    </w:tbl>
    <w:p w:rsidR="00867A90" w:rsidRPr="003E6311" w:rsidRDefault="00867A90" w:rsidP="00867A90">
      <w:pPr>
        <w:jc w:val="both"/>
        <w:rPr>
          <w:lang w:val="uk-UA"/>
        </w:rPr>
      </w:pPr>
    </w:p>
    <w:p w:rsidR="00867A90" w:rsidRDefault="00867A90" w:rsidP="00867A90">
      <w:pPr>
        <w:ind w:firstLine="851"/>
        <w:jc w:val="both"/>
        <w:rPr>
          <w:lang w:val="uk-UA"/>
        </w:rPr>
      </w:pPr>
      <w:r w:rsidRPr="004968C4">
        <w:rPr>
          <w:lang w:val="uk-UA"/>
        </w:rPr>
        <w:t xml:space="preserve">Відповідно до </w:t>
      </w:r>
      <w:r>
        <w:rPr>
          <w:lang w:val="uk-UA"/>
        </w:rPr>
        <w:t>наказу МОН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письмових заяв батьків</w:t>
      </w:r>
      <w:r w:rsidR="00647217">
        <w:rPr>
          <w:lang w:val="uk-UA"/>
        </w:rPr>
        <w:t>, копій свідоцтв про народження</w:t>
      </w:r>
      <w:r>
        <w:rPr>
          <w:lang w:val="uk-UA"/>
        </w:rPr>
        <w:t xml:space="preserve"> та медичної довідки </w:t>
      </w:r>
      <w:r w:rsidR="00647217">
        <w:rPr>
          <w:lang w:val="uk-UA"/>
        </w:rPr>
        <w:t>здобувача освіти,</w:t>
      </w:r>
    </w:p>
    <w:p w:rsidR="00867A90" w:rsidRPr="003E6311" w:rsidRDefault="00867A90" w:rsidP="00867A90">
      <w:pPr>
        <w:ind w:firstLine="851"/>
        <w:jc w:val="both"/>
        <w:rPr>
          <w:lang w:val="uk-UA"/>
        </w:rPr>
      </w:pPr>
    </w:p>
    <w:p w:rsidR="00867A90" w:rsidRPr="003E6311" w:rsidRDefault="00867A90" w:rsidP="00867A90">
      <w:pPr>
        <w:jc w:val="both"/>
        <w:rPr>
          <w:b/>
          <w:lang w:val="uk-UA"/>
        </w:rPr>
      </w:pPr>
      <w:r w:rsidRPr="003E6311">
        <w:rPr>
          <w:b/>
          <w:lang w:val="uk-UA"/>
        </w:rPr>
        <w:t>НАКАЗУЮ:</w:t>
      </w:r>
    </w:p>
    <w:p w:rsidR="00867A90" w:rsidRPr="003E6311" w:rsidRDefault="00867A90" w:rsidP="00867A90">
      <w:pPr>
        <w:jc w:val="both"/>
        <w:rPr>
          <w:lang w:val="uk-UA"/>
        </w:rPr>
      </w:pPr>
    </w:p>
    <w:p w:rsidR="00BD3E10" w:rsidRPr="00BD3E10" w:rsidRDefault="00647217" w:rsidP="00C174CF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BD3E10">
        <w:rPr>
          <w:lang w:val="uk-UA"/>
        </w:rPr>
        <w:t xml:space="preserve">Зарахувати до числа учнів 1-го класу </w:t>
      </w:r>
      <w:proofErr w:type="spellStart"/>
      <w:r w:rsidR="00BD3E10" w:rsidRPr="00BD3E10">
        <w:rPr>
          <w:lang w:val="uk-UA"/>
        </w:rPr>
        <w:t>Новосілківської</w:t>
      </w:r>
      <w:proofErr w:type="spellEnd"/>
      <w:r w:rsidR="00BD3E10" w:rsidRPr="00BD3E10">
        <w:rPr>
          <w:lang w:val="uk-UA"/>
        </w:rPr>
        <w:t xml:space="preserve"> ЗОШ І – ІІІ ступенів </w:t>
      </w:r>
      <w:r w:rsidR="00BD3E10">
        <w:rPr>
          <w:lang w:val="uk-UA"/>
        </w:rPr>
        <w:t>з</w:t>
      </w:r>
      <w:r w:rsidRPr="00BD3E10">
        <w:rPr>
          <w:lang w:val="uk-UA"/>
        </w:rPr>
        <w:t xml:space="preserve"> </w:t>
      </w:r>
      <w:r w:rsidR="00964154" w:rsidRPr="00964154">
        <w:rPr>
          <w:lang w:val="uk-UA"/>
        </w:rPr>
        <w:t>2020 – 2021</w:t>
      </w:r>
      <w:r w:rsidR="00964154">
        <w:rPr>
          <w:b/>
          <w:lang w:val="uk-UA"/>
        </w:rPr>
        <w:t xml:space="preserve"> </w:t>
      </w:r>
      <w:r w:rsidRPr="00BD3E10">
        <w:rPr>
          <w:lang w:val="uk-UA"/>
        </w:rPr>
        <w:t>н. р.</w:t>
      </w:r>
      <w:r w:rsidR="00BD3E10" w:rsidRPr="00BD3E10">
        <w:rPr>
          <w:lang w:val="uk-UA"/>
        </w:rPr>
        <w:t>:</w:t>
      </w:r>
    </w:p>
    <w:p w:rsidR="00BD3E10" w:rsidRDefault="00964154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r>
        <w:t>Брика Петра Олеговича</w:t>
      </w:r>
      <w:r w:rsidR="00BD3E10">
        <w:rPr>
          <w:lang w:val="uk-UA"/>
        </w:rPr>
        <w:t>;</w:t>
      </w:r>
    </w:p>
    <w:p w:rsidR="00BD3E10" w:rsidRDefault="00964154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Вітів</w:t>
      </w:r>
      <w:proofErr w:type="spellEnd"/>
      <w:r>
        <w:rPr>
          <w:lang w:val="en-US"/>
        </w:rPr>
        <w:t>’</w:t>
      </w:r>
      <w:r>
        <w:rPr>
          <w:lang w:val="uk-UA"/>
        </w:rPr>
        <w:t>яка Олега Михайловича</w:t>
      </w:r>
      <w:r w:rsidR="00BD3E10">
        <w:rPr>
          <w:lang w:val="uk-UA"/>
        </w:rPr>
        <w:t>;</w:t>
      </w:r>
    </w:p>
    <w:p w:rsidR="00BD3E10" w:rsidRDefault="00964154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Манявського</w:t>
      </w:r>
      <w:proofErr w:type="spellEnd"/>
      <w:r>
        <w:rPr>
          <w:lang w:val="uk-UA"/>
        </w:rPr>
        <w:t xml:space="preserve"> Владислава Андрійовича</w:t>
      </w:r>
      <w:r w:rsidR="00BD3E10">
        <w:rPr>
          <w:lang w:val="uk-UA"/>
        </w:rPr>
        <w:t>;</w:t>
      </w:r>
    </w:p>
    <w:p w:rsidR="00964154" w:rsidRDefault="00964154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Мариняк</w:t>
      </w:r>
      <w:proofErr w:type="spellEnd"/>
      <w:r>
        <w:rPr>
          <w:lang w:val="uk-UA"/>
        </w:rPr>
        <w:t xml:space="preserve"> Ангеліну Ігорівну.</w:t>
      </w:r>
    </w:p>
    <w:p w:rsidR="00BD3E10" w:rsidRDefault="00964154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Медвецьку</w:t>
      </w:r>
      <w:proofErr w:type="spellEnd"/>
      <w:r>
        <w:rPr>
          <w:lang w:val="uk-UA"/>
        </w:rPr>
        <w:t xml:space="preserve"> Ольгу Михайлівну</w:t>
      </w:r>
      <w:r w:rsidR="00BD3E10">
        <w:rPr>
          <w:lang w:val="uk-UA"/>
        </w:rPr>
        <w:t>;</w:t>
      </w:r>
    </w:p>
    <w:p w:rsidR="00BD3E10" w:rsidRDefault="00964154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Мусієнка</w:t>
      </w:r>
      <w:proofErr w:type="spellEnd"/>
      <w:r>
        <w:rPr>
          <w:lang w:val="uk-UA"/>
        </w:rPr>
        <w:t xml:space="preserve"> Олександра Васильовича</w:t>
      </w:r>
      <w:r w:rsidR="00BD3E10">
        <w:rPr>
          <w:lang w:val="uk-UA"/>
        </w:rPr>
        <w:t>;</w:t>
      </w:r>
    </w:p>
    <w:p w:rsidR="00BD3E10" w:rsidRDefault="00964154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Мякуш</w:t>
      </w:r>
      <w:proofErr w:type="spellEnd"/>
      <w:r>
        <w:rPr>
          <w:lang w:val="uk-UA"/>
        </w:rPr>
        <w:t xml:space="preserve"> Анастасію Михайлівну</w:t>
      </w:r>
      <w:r w:rsidR="008752F3">
        <w:rPr>
          <w:lang w:val="uk-UA"/>
        </w:rPr>
        <w:t>.</w:t>
      </w:r>
    </w:p>
    <w:p w:rsidR="00964154" w:rsidRDefault="00964154" w:rsidP="00BD3E10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Сулятицького</w:t>
      </w:r>
      <w:proofErr w:type="spellEnd"/>
      <w:r>
        <w:rPr>
          <w:lang w:val="uk-UA"/>
        </w:rPr>
        <w:t xml:space="preserve"> Дениса Павловича.</w:t>
      </w:r>
    </w:p>
    <w:p w:rsidR="00964154" w:rsidRDefault="00964154" w:rsidP="00964154">
      <w:pPr>
        <w:pStyle w:val="a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Хоптія</w:t>
      </w:r>
      <w:proofErr w:type="spellEnd"/>
      <w:r>
        <w:rPr>
          <w:lang w:val="uk-UA"/>
        </w:rPr>
        <w:t xml:space="preserve"> Назарія Івановича.</w:t>
      </w:r>
    </w:p>
    <w:p w:rsidR="00964154" w:rsidRPr="00964154" w:rsidRDefault="00964154" w:rsidP="00964154">
      <w:pPr>
        <w:pStyle w:val="a5"/>
        <w:numPr>
          <w:ilvl w:val="1"/>
          <w:numId w:val="1"/>
        </w:numPr>
        <w:ind w:left="2410" w:hanging="425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 w:rsidRPr="00964154">
        <w:rPr>
          <w:lang w:val="uk-UA"/>
        </w:rPr>
        <w:t>Штогрин</w:t>
      </w:r>
      <w:proofErr w:type="spellEnd"/>
      <w:r w:rsidRPr="00964154">
        <w:rPr>
          <w:lang w:val="uk-UA"/>
        </w:rPr>
        <w:t xml:space="preserve"> Вікторію Михайлівну.</w:t>
      </w:r>
    </w:p>
    <w:p w:rsidR="00867A90" w:rsidRPr="003E6311" w:rsidRDefault="00867A90" w:rsidP="00867A90">
      <w:pPr>
        <w:ind w:firstLine="851"/>
        <w:jc w:val="both"/>
        <w:rPr>
          <w:lang w:val="uk-UA"/>
        </w:rPr>
      </w:pPr>
      <w:r>
        <w:rPr>
          <w:lang w:val="uk-UA"/>
        </w:rPr>
        <w:t>2</w:t>
      </w:r>
      <w:r w:rsidRPr="003E6311">
        <w:rPr>
          <w:lang w:val="uk-UA"/>
        </w:rPr>
        <w:t xml:space="preserve">. Контроль за виконанням даного наказу </w:t>
      </w:r>
      <w:r w:rsidR="00C174CF">
        <w:rPr>
          <w:lang w:val="uk-UA"/>
        </w:rPr>
        <w:t>залишаю за собою</w:t>
      </w:r>
      <w:r w:rsidRPr="003E6311">
        <w:rPr>
          <w:lang w:val="uk-UA"/>
        </w:rPr>
        <w:t>.</w:t>
      </w:r>
    </w:p>
    <w:p w:rsidR="00867A90" w:rsidRDefault="00867A90" w:rsidP="00867A90">
      <w:pPr>
        <w:rPr>
          <w:lang w:val="uk-UA"/>
        </w:rPr>
      </w:pPr>
    </w:p>
    <w:p w:rsidR="0091058E" w:rsidRDefault="0091058E" w:rsidP="00867A90">
      <w:pPr>
        <w:rPr>
          <w:lang w:val="uk-UA"/>
        </w:rPr>
      </w:pPr>
    </w:p>
    <w:p w:rsidR="00371F12" w:rsidRDefault="00371F12" w:rsidP="00867A90">
      <w:pPr>
        <w:rPr>
          <w:lang w:val="uk-UA"/>
        </w:rPr>
      </w:pPr>
      <w:bookmarkStart w:id="0" w:name="_GoBack"/>
      <w:bookmarkEnd w:id="0"/>
    </w:p>
    <w:p w:rsidR="00371F12" w:rsidRDefault="00371F12" w:rsidP="00867A90">
      <w:pPr>
        <w:rPr>
          <w:lang w:val="uk-UA"/>
        </w:rPr>
      </w:pPr>
    </w:p>
    <w:p w:rsidR="0091058E" w:rsidRDefault="0091058E" w:rsidP="00867A90">
      <w:pPr>
        <w:rPr>
          <w:lang w:val="uk-UA"/>
        </w:rPr>
      </w:pPr>
    </w:p>
    <w:p w:rsidR="0091058E" w:rsidRDefault="0091058E" w:rsidP="00867A90">
      <w:pPr>
        <w:rPr>
          <w:lang w:val="uk-UA"/>
        </w:rPr>
      </w:pPr>
    </w:p>
    <w:p w:rsidR="00867A90" w:rsidRPr="003E6311" w:rsidRDefault="00867A90" w:rsidP="00867A90">
      <w:pPr>
        <w:rPr>
          <w:lang w:val="uk-UA"/>
        </w:rPr>
      </w:pPr>
      <w:proofErr w:type="spellStart"/>
      <w:r w:rsidRPr="003E6311">
        <w:rPr>
          <w:lang w:val="uk-UA"/>
        </w:rPr>
        <w:t>Воробець</w:t>
      </w:r>
      <w:proofErr w:type="spellEnd"/>
      <w:r w:rsidRPr="003E6311">
        <w:rPr>
          <w:lang w:val="uk-UA"/>
        </w:rPr>
        <w:t xml:space="preserve"> І. Г. </w:t>
      </w:r>
      <w:r>
        <w:rPr>
          <w:lang w:val="uk-UA"/>
        </w:rPr>
        <w:t>0972449805</w:t>
      </w:r>
    </w:p>
    <w:p w:rsidR="00A07B4C" w:rsidRPr="00867A90" w:rsidRDefault="00371F12" w:rsidP="00371F1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481830" cy="1616075"/>
            <wp:effectExtent l="0" t="0" r="0" b="3175"/>
            <wp:docPr id="2" name="Рисунок 2" descr="C:\Documents and Settings\Admin\Рабочий стол\печ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ечат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B4C" w:rsidRPr="00867A90" w:rsidSect="004968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8A8"/>
    <w:multiLevelType w:val="multilevel"/>
    <w:tmpl w:val="A712F022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90"/>
    <w:rsid w:val="0003303A"/>
    <w:rsid w:val="00061EC0"/>
    <w:rsid w:val="000A31DE"/>
    <w:rsid w:val="001A041C"/>
    <w:rsid w:val="001A14E2"/>
    <w:rsid w:val="0021598C"/>
    <w:rsid w:val="00267A2B"/>
    <w:rsid w:val="00310840"/>
    <w:rsid w:val="00335F77"/>
    <w:rsid w:val="00345EEC"/>
    <w:rsid w:val="00371F12"/>
    <w:rsid w:val="004B2AA9"/>
    <w:rsid w:val="004B7DCC"/>
    <w:rsid w:val="004C15E0"/>
    <w:rsid w:val="005A4E90"/>
    <w:rsid w:val="005B1926"/>
    <w:rsid w:val="005C2584"/>
    <w:rsid w:val="00647217"/>
    <w:rsid w:val="006B05B5"/>
    <w:rsid w:val="006B3203"/>
    <w:rsid w:val="007A2A77"/>
    <w:rsid w:val="007A3723"/>
    <w:rsid w:val="00805FAF"/>
    <w:rsid w:val="00831F31"/>
    <w:rsid w:val="00854611"/>
    <w:rsid w:val="008578C1"/>
    <w:rsid w:val="00867A90"/>
    <w:rsid w:val="00872910"/>
    <w:rsid w:val="008752F3"/>
    <w:rsid w:val="008A27DD"/>
    <w:rsid w:val="0091058E"/>
    <w:rsid w:val="00922771"/>
    <w:rsid w:val="00964154"/>
    <w:rsid w:val="009A55AD"/>
    <w:rsid w:val="009E177A"/>
    <w:rsid w:val="00A07B4C"/>
    <w:rsid w:val="00A178C9"/>
    <w:rsid w:val="00A748B9"/>
    <w:rsid w:val="00AC5C30"/>
    <w:rsid w:val="00AF6254"/>
    <w:rsid w:val="00B12C65"/>
    <w:rsid w:val="00B45C53"/>
    <w:rsid w:val="00B51D81"/>
    <w:rsid w:val="00B665A4"/>
    <w:rsid w:val="00B92098"/>
    <w:rsid w:val="00BB1158"/>
    <w:rsid w:val="00BD3E10"/>
    <w:rsid w:val="00BD63C7"/>
    <w:rsid w:val="00C174CF"/>
    <w:rsid w:val="00C751F8"/>
    <w:rsid w:val="00CB274F"/>
    <w:rsid w:val="00CC0EB0"/>
    <w:rsid w:val="00CC4602"/>
    <w:rsid w:val="00CD74EA"/>
    <w:rsid w:val="00CF33B7"/>
    <w:rsid w:val="00DE5E86"/>
    <w:rsid w:val="00E07931"/>
    <w:rsid w:val="00E10F43"/>
    <w:rsid w:val="00E2576C"/>
    <w:rsid w:val="00E31977"/>
    <w:rsid w:val="00E56519"/>
    <w:rsid w:val="00EA32C0"/>
    <w:rsid w:val="00ED72B8"/>
    <w:rsid w:val="00EF2DD1"/>
    <w:rsid w:val="00F507E2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A9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867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67A90"/>
    <w:rPr>
      <w:rFonts w:ascii="Times New Roman" w:hAnsi="Times New Roman" w:cs="Times New Roman"/>
      <w:sz w:val="68"/>
      <w:szCs w:val="68"/>
    </w:rPr>
  </w:style>
  <w:style w:type="paragraph" w:customStyle="1" w:styleId="Style1">
    <w:name w:val="Style1"/>
    <w:basedOn w:val="a"/>
    <w:uiPriority w:val="99"/>
    <w:rsid w:val="00867A90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BD3E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4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C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A9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867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67A90"/>
    <w:rPr>
      <w:rFonts w:ascii="Times New Roman" w:hAnsi="Times New Roman" w:cs="Times New Roman"/>
      <w:sz w:val="68"/>
      <w:szCs w:val="68"/>
    </w:rPr>
  </w:style>
  <w:style w:type="paragraph" w:customStyle="1" w:styleId="Style1">
    <w:name w:val="Style1"/>
    <w:basedOn w:val="a"/>
    <w:uiPriority w:val="99"/>
    <w:rsid w:val="00867A90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BD3E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4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C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novosilka2@i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05E0-C386-4536-825B-E90FBC92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2020-05-21T09:14:00Z</cp:lastPrinted>
  <dcterms:created xsi:type="dcterms:W3CDTF">2020-05-21T09:16:00Z</dcterms:created>
  <dcterms:modified xsi:type="dcterms:W3CDTF">2020-05-21T09:16:00Z</dcterms:modified>
</cp:coreProperties>
</file>